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A2EA" w14:textId="1F574CFC" w:rsidR="00D80382" w:rsidRPr="00435B47" w:rsidRDefault="00CE58EF" w:rsidP="00C022BD">
      <w:pPr>
        <w:pStyle w:val="ISEALHeading2"/>
        <w:spacing w:before="100" w:beforeAutospacing="1" w:after="100" w:afterAutospacing="1" w:line="240" w:lineRule="auto"/>
        <w:ind w:left="0" w:firstLine="0"/>
        <w:jc w:val="center"/>
        <w:rPr>
          <w:rFonts w:cstheme="minorHAnsi"/>
          <w:color w:val="003B5C"/>
        </w:rPr>
      </w:pPr>
      <w:r w:rsidRPr="00435B47">
        <w:rPr>
          <w:rFonts w:cstheme="minorHAnsi"/>
          <w:color w:val="003B5C"/>
        </w:rPr>
        <w:t>Bonsucro Impact Fund</w:t>
      </w:r>
    </w:p>
    <w:p w14:paraId="14D2A13D" w14:textId="77777777" w:rsidR="00920295" w:rsidRDefault="00920295" w:rsidP="00CE58EF">
      <w:pPr>
        <w:pStyle w:val="ISEALHeading2"/>
        <w:ind w:left="0" w:firstLine="0"/>
        <w:rPr>
          <w:rFonts w:cstheme="minorHAnsi"/>
          <w:color w:val="2F5496" w:themeColor="accent1" w:themeShade="BF"/>
        </w:rPr>
      </w:pPr>
    </w:p>
    <w:p w14:paraId="5EDEA58F" w14:textId="636919F0" w:rsidR="00732A88" w:rsidRPr="00435B47" w:rsidRDefault="00732A88" w:rsidP="00CE58EF">
      <w:pPr>
        <w:pStyle w:val="ISEALHeading2"/>
        <w:ind w:left="0" w:firstLine="0"/>
        <w:rPr>
          <w:rFonts w:cstheme="minorHAnsi"/>
          <w:color w:val="003B5C"/>
        </w:rPr>
      </w:pPr>
      <w:r w:rsidRPr="00435B47">
        <w:rPr>
          <w:rFonts w:cstheme="minorHAnsi"/>
          <w:color w:val="003B5C"/>
        </w:rPr>
        <w:t xml:space="preserve">Concept </w:t>
      </w:r>
      <w:r w:rsidR="00435B47">
        <w:rPr>
          <w:rFonts w:cstheme="minorHAnsi"/>
          <w:color w:val="003B5C"/>
        </w:rPr>
        <w:t>N</w:t>
      </w:r>
      <w:r w:rsidRPr="00435B47">
        <w:rPr>
          <w:rFonts w:cstheme="minorHAnsi"/>
          <w:color w:val="003B5C"/>
        </w:rPr>
        <w:t xml:space="preserve">ote </w:t>
      </w:r>
      <w:r w:rsidR="00435B47">
        <w:rPr>
          <w:rFonts w:cstheme="minorHAnsi"/>
          <w:color w:val="003B5C"/>
        </w:rPr>
        <w:t>T</w:t>
      </w:r>
      <w:r w:rsidRPr="00435B47">
        <w:rPr>
          <w:rFonts w:cstheme="minorHAnsi"/>
          <w:color w:val="003B5C"/>
        </w:rPr>
        <w:t>emplate</w:t>
      </w:r>
    </w:p>
    <w:p w14:paraId="1E8247A0" w14:textId="42DE56D4" w:rsidR="00732A88" w:rsidRDefault="00732A88" w:rsidP="00732A88">
      <w:r>
        <w:t xml:space="preserve">This Concept Note is part of a 2-step application process. If your Concept Note is approved, you will be invited </w:t>
      </w:r>
      <w:r w:rsidR="00435B47">
        <w:t xml:space="preserve">to </w:t>
      </w:r>
      <w:r>
        <w:t xml:space="preserve">submit a full proposal. </w:t>
      </w:r>
    </w:p>
    <w:p w14:paraId="07029574" w14:textId="7D2978E9" w:rsidR="00732A88" w:rsidRDefault="00732A88" w:rsidP="00732A88">
      <w:r>
        <w:t xml:space="preserve">Applicants must complete the Concept Note template in full, </w:t>
      </w:r>
      <w:r w:rsidRPr="00604A17">
        <w:rPr>
          <w:b/>
          <w:bCs/>
        </w:rPr>
        <w:t>not exceeding 5 pages</w:t>
      </w:r>
      <w:r>
        <w:t>. The annex</w:t>
      </w:r>
      <w:r w:rsidR="00784E42">
        <w:t>e</w:t>
      </w:r>
      <w:r>
        <w:t xml:space="preserve"> limit is 2 pages. 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3854"/>
        <w:gridCol w:w="6077"/>
      </w:tblGrid>
      <w:tr w:rsidR="00732A88" w14:paraId="7C2484AB" w14:textId="77777777" w:rsidTr="00BB70ED">
        <w:trPr>
          <w:trHeight w:val="269"/>
        </w:trPr>
        <w:tc>
          <w:tcPr>
            <w:tcW w:w="3854" w:type="dxa"/>
            <w:shd w:val="clear" w:color="auto" w:fill="E7E6E6" w:themeFill="background2"/>
          </w:tcPr>
          <w:p w14:paraId="092C2BD5" w14:textId="77777777" w:rsidR="00732A88" w:rsidRPr="00000335" w:rsidRDefault="00732A88" w:rsidP="002C3405">
            <w:pPr>
              <w:rPr>
                <w:b/>
                <w:bCs/>
                <w:color w:val="2F5496" w:themeColor="accent1" w:themeShade="BF"/>
              </w:rPr>
            </w:pPr>
            <w:r w:rsidRPr="00DF0E58">
              <w:rPr>
                <w:b/>
                <w:bCs/>
              </w:rPr>
              <w:t>1. Project Summary</w:t>
            </w:r>
          </w:p>
        </w:tc>
        <w:tc>
          <w:tcPr>
            <w:tcW w:w="6076" w:type="dxa"/>
            <w:shd w:val="clear" w:color="auto" w:fill="E7E6E6" w:themeFill="background2"/>
          </w:tcPr>
          <w:p w14:paraId="7E9A2FB1" w14:textId="77777777" w:rsidR="00732A88" w:rsidRDefault="00732A88" w:rsidP="002C3405"/>
        </w:tc>
      </w:tr>
      <w:tr w:rsidR="00617A54" w14:paraId="1C69C8F4" w14:textId="77777777" w:rsidTr="00915FBB">
        <w:trPr>
          <w:trHeight w:val="269"/>
        </w:trPr>
        <w:tc>
          <w:tcPr>
            <w:tcW w:w="3854" w:type="dxa"/>
            <w:shd w:val="clear" w:color="auto" w:fill="FFFFFF" w:themeFill="background1"/>
          </w:tcPr>
          <w:p w14:paraId="0C10EA1A" w14:textId="77777777" w:rsidR="00617A54" w:rsidRDefault="00507DAA" w:rsidP="002C3405">
            <w:r w:rsidRPr="00915FBB">
              <w:t>Which grant are you applying for</w:t>
            </w:r>
            <w:r w:rsidR="00617A54" w:rsidRPr="00915FBB">
              <w:t>?</w:t>
            </w:r>
          </w:p>
          <w:p w14:paraId="6CE64286" w14:textId="4B965F74" w:rsidR="00617A54" w:rsidRPr="00915FBB" w:rsidRDefault="002C4CD6" w:rsidP="002C3405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refer to </w:t>
            </w:r>
            <w:r w:rsidR="00FC7FE6">
              <w:t>the call for proposals</w:t>
            </w:r>
            <w:r w:rsidR="00CD73C2">
              <w:t xml:space="preserve"> which explains the difference)</w:t>
            </w:r>
          </w:p>
        </w:tc>
        <w:tc>
          <w:tcPr>
            <w:tcW w:w="6076" w:type="dxa"/>
            <w:shd w:val="clear" w:color="auto" w:fill="FFFFFF" w:themeFill="background1"/>
          </w:tcPr>
          <w:p w14:paraId="33356F90" w14:textId="7677190B" w:rsidR="00617A54" w:rsidRDefault="00000000" w:rsidP="002C3405">
            <w:sdt>
              <w:sdtPr>
                <w:id w:val="14794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7A54">
              <w:t xml:space="preserve"> Innovation grant £50,000 </w:t>
            </w:r>
          </w:p>
          <w:p w14:paraId="58930D15" w14:textId="5208BF2B" w:rsidR="00617A54" w:rsidRDefault="00000000" w:rsidP="002C3405">
            <w:sdt>
              <w:sdtPr>
                <w:id w:val="-19831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17A54">
              <w:t xml:space="preserve"> Impact grant £150,000</w:t>
            </w:r>
          </w:p>
        </w:tc>
      </w:tr>
      <w:tr w:rsidR="00732A88" w14:paraId="458E3483" w14:textId="77777777" w:rsidTr="00BB70ED">
        <w:trPr>
          <w:trHeight w:val="254"/>
        </w:trPr>
        <w:tc>
          <w:tcPr>
            <w:tcW w:w="3854" w:type="dxa"/>
          </w:tcPr>
          <w:p w14:paraId="20029F91" w14:textId="77777777" w:rsidR="00732A88" w:rsidRPr="00DF0E58" w:rsidRDefault="00732A88" w:rsidP="002C3405">
            <w:r w:rsidRPr="00DF0E58">
              <w:t>Project title</w:t>
            </w:r>
          </w:p>
        </w:tc>
        <w:tc>
          <w:tcPr>
            <w:tcW w:w="6076" w:type="dxa"/>
          </w:tcPr>
          <w:p w14:paraId="728F0F1F" w14:textId="77777777" w:rsidR="00732A88" w:rsidRDefault="00732A88" w:rsidP="002C3405"/>
          <w:p w14:paraId="1FB03281" w14:textId="1554D57E" w:rsidR="00915FBB" w:rsidRDefault="00915FBB" w:rsidP="002C3405"/>
        </w:tc>
      </w:tr>
      <w:tr w:rsidR="00897E77" w14:paraId="047A067A" w14:textId="77777777" w:rsidTr="00BB70ED">
        <w:trPr>
          <w:trHeight w:val="254"/>
        </w:trPr>
        <w:tc>
          <w:tcPr>
            <w:tcW w:w="3854" w:type="dxa"/>
          </w:tcPr>
          <w:p w14:paraId="1EBCB9D1" w14:textId="527D3925" w:rsidR="00897E77" w:rsidRPr="00DF0E58" w:rsidRDefault="00CD5361" w:rsidP="002C3405">
            <w:r>
              <w:t>Call for proposal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which thematic call for proposal are you applying for)</w:t>
            </w:r>
          </w:p>
        </w:tc>
        <w:tc>
          <w:tcPr>
            <w:tcW w:w="6076" w:type="dxa"/>
          </w:tcPr>
          <w:p w14:paraId="7D2B7EBB" w14:textId="49B43B3F" w:rsidR="00507DAA" w:rsidRDefault="00000000" w:rsidP="00507DAA">
            <w:sdt>
              <w:sdtPr>
                <w:id w:val="-3083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DAA">
              <w:t xml:space="preserve"> Climate adaptation </w:t>
            </w:r>
          </w:p>
          <w:p w14:paraId="2613A449" w14:textId="4D8AB6C1" w:rsidR="00507DAA" w:rsidRDefault="00000000" w:rsidP="00507DAA">
            <w:sdt>
              <w:sdtPr>
                <w:id w:val="-3629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DAA">
              <w:t xml:space="preserve"> </w:t>
            </w:r>
            <w:r w:rsidR="00915FBB">
              <w:t>Water stewardship</w:t>
            </w:r>
          </w:p>
          <w:p w14:paraId="49315440" w14:textId="3D482F8C" w:rsidR="00897E77" w:rsidRDefault="00000000" w:rsidP="00507DAA">
            <w:sdt>
              <w:sdtPr>
                <w:id w:val="-14789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FBB">
              <w:t xml:space="preserve"> Human rights and decent work</w:t>
            </w:r>
          </w:p>
        </w:tc>
      </w:tr>
      <w:tr w:rsidR="009253B5" w14:paraId="16D49393" w14:textId="77777777" w:rsidTr="00BB70ED">
        <w:trPr>
          <w:trHeight w:val="254"/>
        </w:trPr>
        <w:tc>
          <w:tcPr>
            <w:tcW w:w="3854" w:type="dxa"/>
          </w:tcPr>
          <w:p w14:paraId="4CC2B26C" w14:textId="1E257DBD" w:rsidR="009253B5" w:rsidRPr="00DF0E58" w:rsidRDefault="009253B5" w:rsidP="002C3405">
            <w:r>
              <w:t>Country</w:t>
            </w:r>
            <w:r w:rsidR="00537657">
              <w:t xml:space="preserve"> &amp; project area</w:t>
            </w:r>
          </w:p>
        </w:tc>
        <w:tc>
          <w:tcPr>
            <w:tcW w:w="6076" w:type="dxa"/>
          </w:tcPr>
          <w:p w14:paraId="6443C474" w14:textId="77777777" w:rsidR="009253B5" w:rsidRDefault="009253B5" w:rsidP="002C3405"/>
        </w:tc>
      </w:tr>
      <w:tr w:rsidR="00732A88" w14:paraId="3AA24555" w14:textId="77777777" w:rsidTr="00BB70ED">
        <w:trPr>
          <w:trHeight w:val="269"/>
        </w:trPr>
        <w:tc>
          <w:tcPr>
            <w:tcW w:w="3854" w:type="dxa"/>
          </w:tcPr>
          <w:p w14:paraId="7B816186" w14:textId="298D1440" w:rsidR="00732A88" w:rsidRPr="00DF0E58" w:rsidRDefault="005B3150" w:rsidP="002C3405">
            <w:r>
              <w:t>Total p</w:t>
            </w:r>
            <w:r w:rsidR="00803C1B" w:rsidRPr="00DF0E58">
              <w:t>roject budget (£)</w:t>
            </w:r>
          </w:p>
        </w:tc>
        <w:tc>
          <w:tcPr>
            <w:tcW w:w="6076" w:type="dxa"/>
          </w:tcPr>
          <w:p w14:paraId="2D874D03" w14:textId="77777777" w:rsidR="00732A88" w:rsidRDefault="00732A88" w:rsidP="002C3405"/>
        </w:tc>
      </w:tr>
      <w:tr w:rsidR="00732A88" w14:paraId="72C207B3" w14:textId="77777777" w:rsidTr="00BB70ED">
        <w:trPr>
          <w:trHeight w:val="254"/>
        </w:trPr>
        <w:tc>
          <w:tcPr>
            <w:tcW w:w="3854" w:type="dxa"/>
          </w:tcPr>
          <w:p w14:paraId="7E4A8E2A" w14:textId="244E9938" w:rsidR="00732A88" w:rsidRPr="00DF0E58" w:rsidRDefault="00803C1B" w:rsidP="002C3405">
            <w:r w:rsidRPr="00DF0E58">
              <w:t>Size of grant requested (£)</w:t>
            </w:r>
          </w:p>
        </w:tc>
        <w:tc>
          <w:tcPr>
            <w:tcW w:w="6076" w:type="dxa"/>
          </w:tcPr>
          <w:p w14:paraId="0D3CDB9F" w14:textId="77777777" w:rsidR="00732A88" w:rsidRDefault="00732A88" w:rsidP="002C3405"/>
        </w:tc>
      </w:tr>
      <w:tr w:rsidR="00732A88" w14:paraId="65C98B74" w14:textId="77777777" w:rsidTr="00BB70ED">
        <w:trPr>
          <w:trHeight w:val="269"/>
        </w:trPr>
        <w:tc>
          <w:tcPr>
            <w:tcW w:w="3854" w:type="dxa"/>
          </w:tcPr>
          <w:p w14:paraId="18AE4CED" w14:textId="77777777" w:rsidR="00732A88" w:rsidRPr="00DF0E58" w:rsidRDefault="00732A88" w:rsidP="002C3405">
            <w:r w:rsidRPr="00DF0E58">
              <w:t>Project duration (months)</w:t>
            </w:r>
          </w:p>
        </w:tc>
        <w:tc>
          <w:tcPr>
            <w:tcW w:w="6076" w:type="dxa"/>
          </w:tcPr>
          <w:p w14:paraId="71C9CCFA" w14:textId="77777777" w:rsidR="00732A88" w:rsidRDefault="00732A88" w:rsidP="002C3405"/>
        </w:tc>
      </w:tr>
      <w:tr w:rsidR="00732A88" w14:paraId="535CFA2B" w14:textId="77777777" w:rsidTr="00BB70ED">
        <w:trPr>
          <w:trHeight w:val="254"/>
        </w:trPr>
        <w:tc>
          <w:tcPr>
            <w:tcW w:w="3854" w:type="dxa"/>
            <w:shd w:val="clear" w:color="auto" w:fill="E7E6E6" w:themeFill="background2"/>
          </w:tcPr>
          <w:p w14:paraId="7FF7CC0F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Project Applicants </w:t>
            </w:r>
          </w:p>
        </w:tc>
        <w:tc>
          <w:tcPr>
            <w:tcW w:w="6076" w:type="dxa"/>
            <w:shd w:val="clear" w:color="auto" w:fill="E7E6E6" w:themeFill="background2"/>
          </w:tcPr>
          <w:p w14:paraId="605C635E" w14:textId="77777777" w:rsidR="00732A88" w:rsidRDefault="00732A88" w:rsidP="002C3405"/>
        </w:tc>
      </w:tr>
      <w:tr w:rsidR="00732A88" w14:paraId="164A9A74" w14:textId="77777777" w:rsidTr="00BB70ED">
        <w:trPr>
          <w:trHeight w:val="269"/>
        </w:trPr>
        <w:tc>
          <w:tcPr>
            <w:tcW w:w="3854" w:type="dxa"/>
          </w:tcPr>
          <w:p w14:paraId="30F6287A" w14:textId="77777777" w:rsidR="00732A88" w:rsidRPr="00BB5C42" w:rsidRDefault="00732A88" w:rsidP="002C3405">
            <w:pPr>
              <w:rPr>
                <w:b/>
                <w:bCs/>
              </w:rPr>
            </w:pPr>
            <w:r w:rsidRPr="00BB5C42">
              <w:rPr>
                <w:b/>
                <w:bCs/>
              </w:rPr>
              <w:t>Lead Applicant</w:t>
            </w:r>
            <w:r>
              <w:rPr>
                <w:b/>
                <w:bCs/>
              </w:rPr>
              <w:t xml:space="preserve"> and contact details</w:t>
            </w:r>
          </w:p>
        </w:tc>
        <w:tc>
          <w:tcPr>
            <w:tcW w:w="6076" w:type="dxa"/>
          </w:tcPr>
          <w:p w14:paraId="6E7B9687" w14:textId="77777777" w:rsidR="00732A88" w:rsidRDefault="00732A88" w:rsidP="002C3405"/>
        </w:tc>
      </w:tr>
      <w:tr w:rsidR="00732A88" w14:paraId="7DC44E7D" w14:textId="77777777" w:rsidTr="00BB70ED">
        <w:trPr>
          <w:trHeight w:val="269"/>
        </w:trPr>
        <w:tc>
          <w:tcPr>
            <w:tcW w:w="3854" w:type="dxa"/>
          </w:tcPr>
          <w:p w14:paraId="47140CB6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Name of the organisation</w:t>
            </w:r>
          </w:p>
        </w:tc>
        <w:tc>
          <w:tcPr>
            <w:tcW w:w="6076" w:type="dxa"/>
          </w:tcPr>
          <w:p w14:paraId="67388146" w14:textId="77777777" w:rsidR="00732A88" w:rsidRDefault="00732A88" w:rsidP="002C3405"/>
        </w:tc>
      </w:tr>
      <w:tr w:rsidR="00732A88" w14:paraId="670CCFFD" w14:textId="77777777" w:rsidTr="00BB70ED">
        <w:trPr>
          <w:trHeight w:val="284"/>
        </w:trPr>
        <w:tc>
          <w:tcPr>
            <w:tcW w:w="3854" w:type="dxa"/>
          </w:tcPr>
          <w:p w14:paraId="6F041F79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Legal form of the entity</w:t>
            </w:r>
          </w:p>
        </w:tc>
        <w:tc>
          <w:tcPr>
            <w:tcW w:w="6076" w:type="dxa"/>
          </w:tcPr>
          <w:p w14:paraId="0C384DC9" w14:textId="77777777" w:rsidR="00732A88" w:rsidRDefault="00732A88" w:rsidP="002C3405"/>
        </w:tc>
      </w:tr>
      <w:tr w:rsidR="00732A88" w14:paraId="4BF83952" w14:textId="77777777" w:rsidTr="00BB70ED">
        <w:trPr>
          <w:trHeight w:val="538"/>
        </w:trPr>
        <w:tc>
          <w:tcPr>
            <w:tcW w:w="3854" w:type="dxa"/>
          </w:tcPr>
          <w:p w14:paraId="7194110C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Focus of organisation’s activities and how these relate to sugarcane production and milling</w:t>
            </w:r>
          </w:p>
        </w:tc>
        <w:tc>
          <w:tcPr>
            <w:tcW w:w="6076" w:type="dxa"/>
          </w:tcPr>
          <w:p w14:paraId="585EE807" w14:textId="77777777" w:rsidR="00732A88" w:rsidRDefault="00732A88" w:rsidP="002C3405"/>
        </w:tc>
      </w:tr>
      <w:tr w:rsidR="00732A88" w14:paraId="6A8E711E" w14:textId="77777777" w:rsidTr="00BB70ED">
        <w:trPr>
          <w:trHeight w:val="269"/>
        </w:trPr>
        <w:tc>
          <w:tcPr>
            <w:tcW w:w="3854" w:type="dxa"/>
          </w:tcPr>
          <w:p w14:paraId="0CBBE465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Address and contact details of the organisation</w:t>
            </w:r>
          </w:p>
        </w:tc>
        <w:tc>
          <w:tcPr>
            <w:tcW w:w="6076" w:type="dxa"/>
          </w:tcPr>
          <w:p w14:paraId="1F35B5DC" w14:textId="77777777" w:rsidR="00732A88" w:rsidRDefault="00732A88" w:rsidP="002C3405"/>
        </w:tc>
      </w:tr>
      <w:tr w:rsidR="00732A88" w14:paraId="1F7EC65E" w14:textId="77777777" w:rsidTr="00BB70ED">
        <w:trPr>
          <w:trHeight w:val="284"/>
        </w:trPr>
        <w:tc>
          <w:tcPr>
            <w:tcW w:w="3854" w:type="dxa"/>
          </w:tcPr>
          <w:p w14:paraId="75966E93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Contact person at organisation for this application</w:t>
            </w:r>
          </w:p>
        </w:tc>
        <w:tc>
          <w:tcPr>
            <w:tcW w:w="6076" w:type="dxa"/>
          </w:tcPr>
          <w:p w14:paraId="271D0613" w14:textId="77777777" w:rsidR="00732A88" w:rsidRDefault="00732A88" w:rsidP="002C3405"/>
        </w:tc>
      </w:tr>
      <w:tr w:rsidR="00732A88" w14:paraId="2EE7C7F0" w14:textId="77777777" w:rsidTr="00BB70ED">
        <w:trPr>
          <w:trHeight w:val="254"/>
        </w:trPr>
        <w:tc>
          <w:tcPr>
            <w:tcW w:w="3854" w:type="dxa"/>
          </w:tcPr>
          <w:p w14:paraId="5D8CD837" w14:textId="77777777" w:rsidR="00732A88" w:rsidRPr="00BB5C42" w:rsidRDefault="00732A88" w:rsidP="002C3405">
            <w:pPr>
              <w:rPr>
                <w:b/>
                <w:bCs/>
              </w:rPr>
            </w:pPr>
            <w:r w:rsidRPr="00BB5C42">
              <w:rPr>
                <w:b/>
                <w:bCs/>
              </w:rPr>
              <w:t>Co-Applicant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6076" w:type="dxa"/>
          </w:tcPr>
          <w:p w14:paraId="7F4FAE89" w14:textId="77777777" w:rsidR="00732A88" w:rsidRDefault="00732A88" w:rsidP="002C3405"/>
        </w:tc>
      </w:tr>
      <w:tr w:rsidR="00732A88" w14:paraId="43FF246E" w14:textId="77777777" w:rsidTr="00BB70ED">
        <w:trPr>
          <w:trHeight w:val="284"/>
        </w:trPr>
        <w:tc>
          <w:tcPr>
            <w:tcW w:w="3854" w:type="dxa"/>
          </w:tcPr>
          <w:p w14:paraId="0CEE19EF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Name of the organisation</w:t>
            </w:r>
          </w:p>
        </w:tc>
        <w:tc>
          <w:tcPr>
            <w:tcW w:w="6076" w:type="dxa"/>
          </w:tcPr>
          <w:p w14:paraId="25658DD6" w14:textId="77777777" w:rsidR="00732A88" w:rsidRDefault="00732A88" w:rsidP="002C3405"/>
        </w:tc>
      </w:tr>
      <w:tr w:rsidR="00732A88" w14:paraId="1AF3BA1B" w14:textId="77777777" w:rsidTr="00BB70ED">
        <w:trPr>
          <w:trHeight w:val="269"/>
        </w:trPr>
        <w:tc>
          <w:tcPr>
            <w:tcW w:w="3854" w:type="dxa"/>
          </w:tcPr>
          <w:p w14:paraId="2E257A10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Legal form of the entity</w:t>
            </w:r>
          </w:p>
        </w:tc>
        <w:tc>
          <w:tcPr>
            <w:tcW w:w="6076" w:type="dxa"/>
          </w:tcPr>
          <w:p w14:paraId="6EC87314" w14:textId="77777777" w:rsidR="00732A88" w:rsidRDefault="00732A88" w:rsidP="002C3405"/>
        </w:tc>
      </w:tr>
      <w:tr w:rsidR="00732A88" w14:paraId="4142FE45" w14:textId="77777777" w:rsidTr="00BB70ED">
        <w:trPr>
          <w:trHeight w:val="538"/>
        </w:trPr>
        <w:tc>
          <w:tcPr>
            <w:tcW w:w="3854" w:type="dxa"/>
          </w:tcPr>
          <w:p w14:paraId="133770C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Focus of organisation’s activities and how these relate to sugarcane production and milling</w:t>
            </w:r>
          </w:p>
        </w:tc>
        <w:tc>
          <w:tcPr>
            <w:tcW w:w="6076" w:type="dxa"/>
          </w:tcPr>
          <w:p w14:paraId="50ED78E0" w14:textId="77777777" w:rsidR="00732A88" w:rsidRDefault="00732A88" w:rsidP="002C3405"/>
        </w:tc>
      </w:tr>
      <w:tr w:rsidR="00732A88" w14:paraId="57A7964A" w14:textId="77777777" w:rsidTr="00BB70ED">
        <w:trPr>
          <w:trHeight w:val="284"/>
        </w:trPr>
        <w:tc>
          <w:tcPr>
            <w:tcW w:w="3854" w:type="dxa"/>
          </w:tcPr>
          <w:p w14:paraId="42216F30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Address and contact details of the organisation</w:t>
            </w:r>
          </w:p>
        </w:tc>
        <w:tc>
          <w:tcPr>
            <w:tcW w:w="6076" w:type="dxa"/>
          </w:tcPr>
          <w:p w14:paraId="17B36147" w14:textId="77777777" w:rsidR="00732A88" w:rsidRDefault="00732A88" w:rsidP="002C3405"/>
        </w:tc>
      </w:tr>
      <w:tr w:rsidR="00732A88" w14:paraId="42347E6C" w14:textId="77777777" w:rsidTr="00BB70ED">
        <w:trPr>
          <w:trHeight w:val="254"/>
        </w:trPr>
        <w:tc>
          <w:tcPr>
            <w:tcW w:w="3854" w:type="dxa"/>
          </w:tcPr>
          <w:p w14:paraId="533D893F" w14:textId="4EA6448C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Co-Applicant 2</w:t>
            </w:r>
            <w:r w:rsidR="00545C55">
              <w:rPr>
                <w:b/>
                <w:bCs/>
              </w:rPr>
              <w:t xml:space="preserve"> </w:t>
            </w:r>
            <w:r w:rsidR="00545C55" w:rsidRPr="00545C55">
              <w:t>(repeat as needed)</w:t>
            </w:r>
          </w:p>
        </w:tc>
        <w:tc>
          <w:tcPr>
            <w:tcW w:w="6076" w:type="dxa"/>
          </w:tcPr>
          <w:p w14:paraId="7AC71318" w14:textId="77777777" w:rsidR="00732A88" w:rsidRDefault="00732A88" w:rsidP="002C3405"/>
        </w:tc>
      </w:tr>
      <w:tr w:rsidR="00732A88" w14:paraId="50F84132" w14:textId="77777777" w:rsidTr="00BB70ED">
        <w:trPr>
          <w:trHeight w:val="269"/>
        </w:trPr>
        <w:tc>
          <w:tcPr>
            <w:tcW w:w="3854" w:type="dxa"/>
          </w:tcPr>
          <w:p w14:paraId="72E2D511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Name of the organisation</w:t>
            </w:r>
          </w:p>
        </w:tc>
        <w:tc>
          <w:tcPr>
            <w:tcW w:w="6076" w:type="dxa"/>
          </w:tcPr>
          <w:p w14:paraId="0314D33B" w14:textId="77777777" w:rsidR="00732A88" w:rsidRDefault="00732A88" w:rsidP="002C3405"/>
        </w:tc>
      </w:tr>
      <w:tr w:rsidR="00732A88" w14:paraId="05519ED1" w14:textId="77777777" w:rsidTr="00BB70ED">
        <w:trPr>
          <w:trHeight w:val="284"/>
        </w:trPr>
        <w:tc>
          <w:tcPr>
            <w:tcW w:w="3854" w:type="dxa"/>
          </w:tcPr>
          <w:p w14:paraId="5EE9EEEF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Legal form of the entity</w:t>
            </w:r>
          </w:p>
        </w:tc>
        <w:tc>
          <w:tcPr>
            <w:tcW w:w="6076" w:type="dxa"/>
          </w:tcPr>
          <w:p w14:paraId="4F803A83" w14:textId="77777777" w:rsidR="00732A88" w:rsidRDefault="00732A88" w:rsidP="002C3405"/>
        </w:tc>
      </w:tr>
      <w:tr w:rsidR="00732A88" w14:paraId="5E159DCA" w14:textId="77777777" w:rsidTr="00BB70ED">
        <w:trPr>
          <w:trHeight w:val="538"/>
        </w:trPr>
        <w:tc>
          <w:tcPr>
            <w:tcW w:w="3854" w:type="dxa"/>
          </w:tcPr>
          <w:p w14:paraId="274668A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lastRenderedPageBreak/>
              <w:t>Focus of organisation’s activities and how these relate to sugarcane production and milling</w:t>
            </w:r>
          </w:p>
        </w:tc>
        <w:tc>
          <w:tcPr>
            <w:tcW w:w="6076" w:type="dxa"/>
          </w:tcPr>
          <w:p w14:paraId="5328C4E0" w14:textId="77777777" w:rsidR="00732A88" w:rsidRDefault="00732A88" w:rsidP="002C3405"/>
        </w:tc>
      </w:tr>
      <w:tr w:rsidR="00732A88" w14:paraId="20A75BF9" w14:textId="77777777" w:rsidTr="00BB70ED">
        <w:trPr>
          <w:trHeight w:val="269"/>
        </w:trPr>
        <w:tc>
          <w:tcPr>
            <w:tcW w:w="3854" w:type="dxa"/>
          </w:tcPr>
          <w:p w14:paraId="7E53351B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Address and contact details of the organisation</w:t>
            </w:r>
          </w:p>
        </w:tc>
        <w:tc>
          <w:tcPr>
            <w:tcW w:w="6076" w:type="dxa"/>
          </w:tcPr>
          <w:p w14:paraId="59294E22" w14:textId="77777777" w:rsidR="00732A88" w:rsidRDefault="00732A88" w:rsidP="002C3405"/>
        </w:tc>
      </w:tr>
      <w:tr w:rsidR="004313F5" w14:paraId="23700F1E" w14:textId="77777777" w:rsidTr="00BB70ED">
        <w:trPr>
          <w:trHeight w:val="269"/>
        </w:trPr>
        <w:tc>
          <w:tcPr>
            <w:tcW w:w="9931" w:type="dxa"/>
            <w:gridSpan w:val="2"/>
          </w:tcPr>
          <w:p w14:paraId="5CEDA216" w14:textId="4272AE31" w:rsidR="004313F5" w:rsidRPr="008F0F3D" w:rsidRDefault="004313F5" w:rsidP="002C3405">
            <w:pPr>
              <w:rPr>
                <w:b/>
                <w:bCs/>
              </w:rPr>
            </w:pPr>
            <w:r w:rsidRPr="00BB5C42">
              <w:rPr>
                <w:b/>
                <w:bCs/>
              </w:rPr>
              <w:t>Background on the partnership</w:t>
            </w:r>
          </w:p>
        </w:tc>
      </w:tr>
      <w:tr w:rsidR="004313F5" w14:paraId="32911AFB" w14:textId="77777777" w:rsidTr="00BB70ED">
        <w:trPr>
          <w:trHeight w:val="1599"/>
        </w:trPr>
        <w:tc>
          <w:tcPr>
            <w:tcW w:w="9931" w:type="dxa"/>
            <w:gridSpan w:val="2"/>
          </w:tcPr>
          <w:p w14:paraId="70F75ACA" w14:textId="3917EB7D" w:rsidR="004313F5" w:rsidRPr="008F0F3D" w:rsidRDefault="008F0F3D" w:rsidP="002C3405">
            <w:pPr>
              <w:rPr>
                <w:i/>
                <w:iCs/>
              </w:rPr>
            </w:pPr>
            <w:r w:rsidRPr="008F0F3D">
              <w:rPr>
                <w:i/>
                <w:iCs/>
              </w:rPr>
              <w:t>Please describe how your planned collaboration on this proposed project came about, and the project roles and responsibilities assigned to each of the applicants</w:t>
            </w:r>
            <w:r w:rsidR="002C6711">
              <w:rPr>
                <w:i/>
                <w:iCs/>
              </w:rPr>
              <w:t>.</w:t>
            </w:r>
          </w:p>
          <w:p w14:paraId="59A1BFC1" w14:textId="77777777" w:rsidR="004313F5" w:rsidRDefault="004313F5" w:rsidP="002C3405"/>
          <w:p w14:paraId="7B60DEFC" w14:textId="77777777" w:rsidR="004313F5" w:rsidRDefault="004313F5" w:rsidP="002C3405"/>
          <w:p w14:paraId="0A839C4C" w14:textId="77777777" w:rsidR="004313F5" w:rsidRDefault="004313F5" w:rsidP="002C3405"/>
          <w:p w14:paraId="550C9C8D" w14:textId="77777777" w:rsidR="004313F5" w:rsidRDefault="004313F5" w:rsidP="002C3405"/>
          <w:p w14:paraId="16616CA1" w14:textId="760FBE83" w:rsidR="004313F5" w:rsidRDefault="004313F5" w:rsidP="002C3405"/>
        </w:tc>
      </w:tr>
    </w:tbl>
    <w:p w14:paraId="64A9BDAE" w14:textId="77777777" w:rsidR="00732A88" w:rsidRDefault="00732A88"/>
    <w:p w14:paraId="63F34375" w14:textId="77777777" w:rsidR="001916FE" w:rsidRDefault="001916FE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A780C" w14:paraId="7A404D14" w14:textId="77777777" w:rsidTr="479B336D">
        <w:trPr>
          <w:trHeight w:val="267"/>
        </w:trPr>
        <w:tc>
          <w:tcPr>
            <w:tcW w:w="9751" w:type="dxa"/>
            <w:shd w:val="clear" w:color="auto" w:fill="E7E6E6" w:themeFill="background2"/>
          </w:tcPr>
          <w:p w14:paraId="27DD923F" w14:textId="4AD2D518" w:rsidR="000A780C" w:rsidRDefault="4355F9D6" w:rsidP="002C3405">
            <w:r w:rsidRPr="479B336D">
              <w:rPr>
                <w:b/>
                <w:bCs/>
              </w:rPr>
              <w:t xml:space="preserve">3. The Proposed </w:t>
            </w:r>
            <w:r w:rsidR="2C3B3178" w:rsidRPr="479B336D">
              <w:rPr>
                <w:b/>
                <w:bCs/>
              </w:rPr>
              <w:t>project</w:t>
            </w:r>
            <w:r w:rsidR="6B8AA058" w:rsidRPr="479B336D">
              <w:rPr>
                <w:b/>
                <w:bCs/>
              </w:rPr>
              <w:t xml:space="preserve">, </w:t>
            </w:r>
            <w:proofErr w:type="gramStart"/>
            <w:r w:rsidR="4966A3CC" w:rsidRPr="479B336D">
              <w:rPr>
                <w:b/>
                <w:bCs/>
              </w:rPr>
              <w:t>context</w:t>
            </w:r>
            <w:proofErr w:type="gramEnd"/>
            <w:r w:rsidR="4A967964" w:rsidRPr="479B336D">
              <w:rPr>
                <w:b/>
                <w:bCs/>
              </w:rPr>
              <w:t xml:space="preserve"> </w:t>
            </w:r>
            <w:r w:rsidR="69A4DBD9" w:rsidRPr="479B336D">
              <w:rPr>
                <w:b/>
                <w:bCs/>
              </w:rPr>
              <w:t>and criteria</w:t>
            </w:r>
            <w:r w:rsidR="00695076">
              <w:rPr>
                <w:b/>
                <w:bCs/>
              </w:rPr>
              <w:t xml:space="preserve"> (max 3 pages)</w:t>
            </w:r>
          </w:p>
        </w:tc>
      </w:tr>
      <w:tr w:rsidR="000A780C" w14:paraId="696B91FC" w14:textId="77777777" w:rsidTr="479B336D">
        <w:trPr>
          <w:trHeight w:val="1323"/>
        </w:trPr>
        <w:tc>
          <w:tcPr>
            <w:tcW w:w="9751" w:type="dxa"/>
          </w:tcPr>
          <w:p w14:paraId="65F5B83A" w14:textId="7A05ABB3" w:rsidR="000A780C" w:rsidRDefault="07BFF97F" w:rsidP="002C3405">
            <w:r w:rsidRPr="479B336D">
              <w:rPr>
                <w:i/>
                <w:iCs/>
              </w:rPr>
              <w:t>Describe your p</w:t>
            </w:r>
            <w:r w:rsidR="1A1B730A" w:rsidRPr="479B336D">
              <w:rPr>
                <w:i/>
                <w:iCs/>
              </w:rPr>
              <w:t>roject</w:t>
            </w:r>
            <w:r w:rsidR="413C527D" w:rsidRPr="479B336D">
              <w:rPr>
                <w:i/>
                <w:iCs/>
              </w:rPr>
              <w:t>. H</w:t>
            </w:r>
            <w:r w:rsidR="1A1B730A" w:rsidRPr="479B336D">
              <w:rPr>
                <w:i/>
                <w:iCs/>
              </w:rPr>
              <w:t>ow does this respond to the</w:t>
            </w:r>
            <w:r w:rsidR="5C902094" w:rsidRPr="479B336D">
              <w:rPr>
                <w:i/>
                <w:iCs/>
              </w:rPr>
              <w:t xml:space="preserve"> situation or needs of the</w:t>
            </w:r>
            <w:r w:rsidR="1A1B730A" w:rsidRPr="479B336D">
              <w:rPr>
                <w:i/>
                <w:iCs/>
              </w:rPr>
              <w:t xml:space="preserve"> area(s) in which your project is located, and the </w:t>
            </w:r>
            <w:r w:rsidR="3B419219" w:rsidRPr="479B336D">
              <w:rPr>
                <w:i/>
                <w:iCs/>
              </w:rPr>
              <w:t>social context (farmers, millers, workers, migrant workers etc)</w:t>
            </w:r>
          </w:p>
          <w:p w14:paraId="63895336" w14:textId="77777777" w:rsidR="000A780C" w:rsidRDefault="000A780C" w:rsidP="002C3405"/>
          <w:p w14:paraId="05F4B705" w14:textId="77777777" w:rsidR="000A780C" w:rsidRDefault="000A780C" w:rsidP="002C3405"/>
          <w:p w14:paraId="50D729CE" w14:textId="264A2831" w:rsidR="000A780C" w:rsidRDefault="000A780C" w:rsidP="002C3405"/>
        </w:tc>
      </w:tr>
      <w:tr w:rsidR="008F0F3D" w14:paraId="04BD1C1C" w14:textId="77777777" w:rsidTr="479B336D">
        <w:trPr>
          <w:trHeight w:val="1323"/>
        </w:trPr>
        <w:tc>
          <w:tcPr>
            <w:tcW w:w="9751" w:type="dxa"/>
          </w:tcPr>
          <w:p w14:paraId="64001629" w14:textId="77777777" w:rsidR="005B3150" w:rsidRDefault="4F5C7F50" w:rsidP="479B336D">
            <w:pPr>
              <w:rPr>
                <w:i/>
                <w:iCs/>
              </w:rPr>
            </w:pPr>
            <w:r w:rsidRPr="479B336D">
              <w:rPr>
                <w:i/>
                <w:iCs/>
              </w:rPr>
              <w:t>How does your project meet the criteria of the Call for Proposals</w:t>
            </w:r>
            <w:r w:rsidR="00597D00">
              <w:rPr>
                <w:i/>
                <w:iCs/>
              </w:rPr>
              <w:t xml:space="preserve">. </w:t>
            </w:r>
          </w:p>
          <w:p w14:paraId="77EE5F54" w14:textId="77777777" w:rsidR="005B3150" w:rsidRDefault="005B3150" w:rsidP="479B336D">
            <w:pPr>
              <w:rPr>
                <w:i/>
                <w:iCs/>
              </w:rPr>
            </w:pPr>
          </w:p>
          <w:p w14:paraId="5A4AEBFD" w14:textId="2FC08B6E" w:rsidR="002D52A0" w:rsidRDefault="00597D0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If applying for an Innovation grant describe how this project is innovative, what</w:t>
            </w:r>
            <w:r w:rsidR="00082B03">
              <w:rPr>
                <w:i/>
                <w:iCs/>
              </w:rPr>
              <w:t xml:space="preserve"> innovative approach will you be testing?</w:t>
            </w:r>
          </w:p>
          <w:p w14:paraId="228306D2" w14:textId="77777777" w:rsidR="00CD73C2" w:rsidRDefault="00CD73C2" w:rsidP="479B336D">
            <w:pPr>
              <w:rPr>
                <w:i/>
                <w:iCs/>
              </w:rPr>
            </w:pPr>
          </w:p>
          <w:p w14:paraId="44CAF6C4" w14:textId="08B1D015" w:rsidR="008F0F3D" w:rsidRPr="00276F2E" w:rsidRDefault="00F51DD8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applying for an Impact grant </w:t>
            </w:r>
            <w:proofErr w:type="gramStart"/>
            <w:r>
              <w:rPr>
                <w:i/>
                <w:iCs/>
              </w:rPr>
              <w:t>describe</w:t>
            </w:r>
            <w:proofErr w:type="gramEnd"/>
            <w:r>
              <w:rPr>
                <w:i/>
                <w:iCs/>
              </w:rPr>
              <w:t xml:space="preserve"> </w:t>
            </w:r>
            <w:r w:rsidR="00850DD4">
              <w:rPr>
                <w:i/>
                <w:iCs/>
              </w:rPr>
              <w:t>what tangible results will it produce for the sector</w:t>
            </w:r>
            <w:r w:rsidR="000340F0">
              <w:rPr>
                <w:i/>
                <w:iCs/>
              </w:rPr>
              <w:t xml:space="preserve">, providing estimated numbers of </w:t>
            </w:r>
            <w:r w:rsidR="005C7A04">
              <w:rPr>
                <w:i/>
                <w:iCs/>
              </w:rPr>
              <w:t xml:space="preserve">those </w:t>
            </w:r>
            <w:r w:rsidR="000340F0">
              <w:rPr>
                <w:i/>
                <w:iCs/>
              </w:rPr>
              <w:t>direct and indirect</w:t>
            </w:r>
            <w:r w:rsidR="005C7A04">
              <w:rPr>
                <w:i/>
                <w:iCs/>
              </w:rPr>
              <w:t>ly being impacted</w:t>
            </w:r>
            <w:r w:rsidR="00850DD4">
              <w:rPr>
                <w:i/>
                <w:iCs/>
              </w:rPr>
              <w:t>?</w:t>
            </w:r>
          </w:p>
          <w:p w14:paraId="7206DA1A" w14:textId="6D5F90B9" w:rsidR="008F0F3D" w:rsidRPr="00276F2E" w:rsidRDefault="008F0F3D" w:rsidP="479B336D">
            <w:pPr>
              <w:rPr>
                <w:i/>
                <w:iCs/>
              </w:rPr>
            </w:pPr>
          </w:p>
          <w:p w14:paraId="2E74AECF" w14:textId="77777777" w:rsidR="00276F2E" w:rsidRDefault="00276F2E" w:rsidP="008F0F3D"/>
          <w:p w14:paraId="5A173509" w14:textId="77777777" w:rsidR="00276F2E" w:rsidRDefault="00276F2E" w:rsidP="008F0F3D"/>
          <w:p w14:paraId="7333B2B4" w14:textId="77777777" w:rsidR="00276F2E" w:rsidRDefault="00276F2E" w:rsidP="008F0F3D"/>
          <w:p w14:paraId="725367AC" w14:textId="0BEA16AD" w:rsidR="00276F2E" w:rsidRDefault="00276F2E" w:rsidP="008F0F3D"/>
        </w:tc>
      </w:tr>
      <w:tr w:rsidR="008F0F3D" w14:paraId="3770025F" w14:textId="77777777" w:rsidTr="479B336D">
        <w:trPr>
          <w:trHeight w:val="267"/>
        </w:trPr>
        <w:tc>
          <w:tcPr>
            <w:tcW w:w="9751" w:type="dxa"/>
          </w:tcPr>
          <w:p w14:paraId="61C0AB14" w14:textId="6572051D" w:rsidR="008F0F3D" w:rsidRPr="00276F2E" w:rsidRDefault="309F8D90" w:rsidP="008F0F3D">
            <w:pPr>
              <w:rPr>
                <w:b/>
                <w:bCs/>
              </w:rPr>
            </w:pPr>
            <w:r w:rsidRPr="479B336D">
              <w:rPr>
                <w:b/>
                <w:bCs/>
              </w:rPr>
              <w:t>Planned activities</w:t>
            </w:r>
            <w:r w:rsidR="4A328942" w:rsidRPr="479B336D">
              <w:rPr>
                <w:b/>
                <w:bCs/>
              </w:rPr>
              <w:t xml:space="preserve"> and outputs</w:t>
            </w:r>
          </w:p>
        </w:tc>
      </w:tr>
      <w:tr w:rsidR="008F0F3D" w14:paraId="3A35C742" w14:textId="77777777" w:rsidTr="479B336D">
        <w:trPr>
          <w:trHeight w:val="1323"/>
        </w:trPr>
        <w:tc>
          <w:tcPr>
            <w:tcW w:w="9751" w:type="dxa"/>
          </w:tcPr>
          <w:p w14:paraId="40F0A3E7" w14:textId="729FAF2F" w:rsidR="008F0F3D" w:rsidRPr="00276F2E" w:rsidRDefault="005B315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803C1B">
              <w:rPr>
                <w:i/>
                <w:iCs/>
              </w:rPr>
              <w:t>ummarise</w:t>
            </w:r>
            <w:r w:rsidR="00276F2E" w:rsidRPr="479B336D">
              <w:rPr>
                <w:i/>
                <w:iCs/>
              </w:rPr>
              <w:t xml:space="preserve"> the </w:t>
            </w:r>
            <w:r w:rsidR="7361AD2B" w:rsidRPr="479B336D">
              <w:rPr>
                <w:i/>
                <w:iCs/>
              </w:rPr>
              <w:t xml:space="preserve">key </w:t>
            </w:r>
            <w:r w:rsidR="584CF7D3" w:rsidRPr="479B336D">
              <w:rPr>
                <w:i/>
                <w:iCs/>
              </w:rPr>
              <w:t>activit</w:t>
            </w:r>
            <w:r w:rsidR="00803C1B">
              <w:rPr>
                <w:i/>
                <w:iCs/>
              </w:rPr>
              <w:t>ies</w:t>
            </w:r>
            <w:r w:rsidR="7BFBA9D9" w:rsidRPr="479B336D">
              <w:rPr>
                <w:i/>
                <w:iCs/>
              </w:rPr>
              <w:t xml:space="preserve"> </w:t>
            </w:r>
            <w:r w:rsidR="3313433F" w:rsidRPr="479B336D">
              <w:rPr>
                <w:i/>
                <w:iCs/>
              </w:rPr>
              <w:t xml:space="preserve">and </w:t>
            </w:r>
            <w:r w:rsidR="000B2923">
              <w:rPr>
                <w:i/>
                <w:iCs/>
              </w:rPr>
              <w:t xml:space="preserve">overarching </w:t>
            </w:r>
            <w:r w:rsidR="3313433F" w:rsidRPr="479B336D">
              <w:rPr>
                <w:i/>
                <w:iCs/>
              </w:rPr>
              <w:t>output</w:t>
            </w:r>
            <w:r w:rsidR="000B2923">
              <w:rPr>
                <w:i/>
                <w:iCs/>
              </w:rPr>
              <w:t>s</w:t>
            </w:r>
            <w:r w:rsidR="3313433F" w:rsidRPr="479B336D">
              <w:rPr>
                <w:i/>
                <w:iCs/>
              </w:rPr>
              <w:t xml:space="preserve"> </w:t>
            </w:r>
            <w:r w:rsidR="584CF7D3" w:rsidRPr="479B336D">
              <w:rPr>
                <w:i/>
                <w:iCs/>
              </w:rPr>
              <w:t>that you are planning to implement</w:t>
            </w:r>
            <w:r w:rsidR="6E108567" w:rsidRPr="479B336D">
              <w:rPr>
                <w:i/>
                <w:iCs/>
              </w:rPr>
              <w:t xml:space="preserve"> (</w:t>
            </w:r>
            <w:proofErr w:type="gramStart"/>
            <w:r w:rsidR="6E108567" w:rsidRPr="479B336D">
              <w:rPr>
                <w:i/>
                <w:iCs/>
              </w:rPr>
              <w:t>e.g.</w:t>
            </w:r>
            <w:proofErr w:type="gramEnd"/>
            <w:r w:rsidR="6E108567" w:rsidRPr="479B336D">
              <w:rPr>
                <w:i/>
                <w:iCs/>
              </w:rPr>
              <w:t xml:space="preserve"> </w:t>
            </w:r>
            <w:r w:rsidR="1D3C0135" w:rsidRPr="479B336D">
              <w:rPr>
                <w:i/>
                <w:iCs/>
              </w:rPr>
              <w:t xml:space="preserve">for activity types - </w:t>
            </w:r>
            <w:r w:rsidR="6E108567" w:rsidRPr="479B336D">
              <w:rPr>
                <w:i/>
                <w:iCs/>
              </w:rPr>
              <w:t>training, piloting a new technique or technology, co-developing new p</w:t>
            </w:r>
            <w:r w:rsidR="3A4766EF" w:rsidRPr="479B336D">
              <w:rPr>
                <w:i/>
                <w:iCs/>
              </w:rPr>
              <w:t>rocedures</w:t>
            </w:r>
            <w:r w:rsidR="6E108567" w:rsidRPr="479B336D">
              <w:rPr>
                <w:i/>
                <w:iCs/>
              </w:rPr>
              <w:t xml:space="preserve"> with local gove</w:t>
            </w:r>
            <w:r w:rsidR="6A27AA79" w:rsidRPr="479B336D">
              <w:rPr>
                <w:i/>
                <w:iCs/>
              </w:rPr>
              <w:t>rnment</w:t>
            </w:r>
            <w:r w:rsidR="70DE644E" w:rsidRPr="479B336D">
              <w:rPr>
                <w:i/>
                <w:iCs/>
              </w:rPr>
              <w:t xml:space="preserve"> etc.</w:t>
            </w:r>
            <w:r w:rsidR="20008C80" w:rsidRPr="479B336D">
              <w:rPr>
                <w:i/>
                <w:iCs/>
              </w:rPr>
              <w:t xml:space="preserve">, or </w:t>
            </w:r>
            <w:r w:rsidR="6ADD5877" w:rsidRPr="479B336D">
              <w:rPr>
                <w:i/>
                <w:iCs/>
              </w:rPr>
              <w:t>for output types – training programme, new app, or new policy)</w:t>
            </w:r>
          </w:p>
          <w:p w14:paraId="4876045D" w14:textId="77777777" w:rsidR="008F0F3D" w:rsidRDefault="008F0F3D" w:rsidP="008F0F3D"/>
          <w:p w14:paraId="7210553D" w14:textId="77777777" w:rsidR="008F0F3D" w:rsidRDefault="008F0F3D" w:rsidP="008F0F3D"/>
          <w:p w14:paraId="42CFA104" w14:textId="77777777" w:rsidR="008F0F3D" w:rsidRDefault="008F0F3D" w:rsidP="008F0F3D"/>
          <w:p w14:paraId="3A21B551" w14:textId="77A2FCF8" w:rsidR="008F0F3D" w:rsidRDefault="008F0F3D" w:rsidP="008F0F3D"/>
        </w:tc>
      </w:tr>
      <w:tr w:rsidR="008F0F3D" w14:paraId="54E68FB5" w14:textId="77777777" w:rsidTr="479B336D">
        <w:trPr>
          <w:trHeight w:val="267"/>
        </w:trPr>
        <w:tc>
          <w:tcPr>
            <w:tcW w:w="9751" w:type="dxa"/>
          </w:tcPr>
          <w:p w14:paraId="7F936715" w14:textId="4E67DCDE" w:rsidR="008F0F3D" w:rsidRPr="00276F2E" w:rsidRDefault="008F0F3D" w:rsidP="0049280A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Envisaged Impact</w:t>
            </w:r>
          </w:p>
        </w:tc>
      </w:tr>
      <w:tr w:rsidR="008F0F3D" w14:paraId="7EF88113" w14:textId="77777777" w:rsidTr="479B336D">
        <w:trPr>
          <w:trHeight w:val="1591"/>
        </w:trPr>
        <w:tc>
          <w:tcPr>
            <w:tcW w:w="9751" w:type="dxa"/>
          </w:tcPr>
          <w:p w14:paraId="43C8A307" w14:textId="3A85361D" w:rsidR="008F0F3D" w:rsidRPr="00276F2E" w:rsidRDefault="30A53D7F" w:rsidP="0049280A">
            <w:pPr>
              <w:keepNext/>
              <w:keepLines/>
              <w:spacing w:line="259" w:lineRule="auto"/>
              <w:rPr>
                <w:i/>
                <w:iCs/>
              </w:rPr>
            </w:pPr>
            <w:r w:rsidRPr="479B336D">
              <w:rPr>
                <w:i/>
                <w:iCs/>
              </w:rPr>
              <w:t>Looking at your project and the situation/needs of your area(s), what specific positive and significant changes do you</w:t>
            </w:r>
            <w:r w:rsidR="715F092F" w:rsidRPr="479B336D">
              <w:rPr>
                <w:i/>
                <w:iCs/>
              </w:rPr>
              <w:t xml:space="preserve"> expect</w:t>
            </w:r>
            <w:r w:rsidRPr="479B336D">
              <w:rPr>
                <w:i/>
                <w:iCs/>
              </w:rPr>
              <w:t xml:space="preserve"> your project to achieve</w:t>
            </w:r>
            <w:r w:rsidR="00486A33">
              <w:rPr>
                <w:i/>
                <w:iCs/>
              </w:rPr>
              <w:t>?</w:t>
            </w:r>
          </w:p>
          <w:p w14:paraId="76C05809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59FA22E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61860DC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26083068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12CA890D" w14:textId="2048DB0C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</w:tc>
      </w:tr>
    </w:tbl>
    <w:p w14:paraId="0294D820" w14:textId="77777777" w:rsidR="001916FE" w:rsidRDefault="001916FE" w:rsidP="001916FE"/>
    <w:p w14:paraId="2B41A5F9" w14:textId="77777777" w:rsidR="00FA194C" w:rsidRDefault="00FA194C" w:rsidP="001916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A780C" w14:paraId="09CC3A15" w14:textId="77777777" w:rsidTr="002C3405">
        <w:tc>
          <w:tcPr>
            <w:tcW w:w="9776" w:type="dxa"/>
            <w:shd w:val="clear" w:color="auto" w:fill="E7E6E6" w:themeFill="background2"/>
          </w:tcPr>
          <w:p w14:paraId="18121C16" w14:textId="0E0C4005" w:rsidR="00411055" w:rsidRPr="00276F2E" w:rsidRDefault="00411055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0A780C" w:rsidRPr="00343E8C">
              <w:rPr>
                <w:b/>
                <w:bCs/>
              </w:rPr>
              <w:t>Scalability and Replicability: Impact potential</w:t>
            </w:r>
            <w:r w:rsidR="00695076">
              <w:rPr>
                <w:b/>
                <w:bCs/>
              </w:rPr>
              <w:t xml:space="preserve"> (max 1 page)</w:t>
            </w:r>
          </w:p>
        </w:tc>
      </w:tr>
      <w:tr w:rsidR="00411055" w:rsidRPr="00BB70ED" w14:paraId="3D05209F" w14:textId="77777777" w:rsidTr="002C3405">
        <w:tc>
          <w:tcPr>
            <w:tcW w:w="9776" w:type="dxa"/>
          </w:tcPr>
          <w:p w14:paraId="29B728EE" w14:textId="2CCBB7EF" w:rsidR="00411055" w:rsidRPr="00BB70ED" w:rsidRDefault="00276F2E" w:rsidP="002C3405">
            <w:pPr>
              <w:rPr>
                <w:i/>
                <w:iCs/>
              </w:rPr>
            </w:pPr>
            <w:r w:rsidRPr="00BB70ED">
              <w:rPr>
                <w:i/>
                <w:iCs/>
              </w:rPr>
              <w:t>Please describe how the project will be scaled or describe the potential for scaling/and or replication within the context of the partnership, implementation area and sugarcane sector</w:t>
            </w:r>
            <w:r w:rsidR="00540CD8">
              <w:rPr>
                <w:i/>
                <w:iCs/>
              </w:rPr>
              <w:t>.</w:t>
            </w:r>
          </w:p>
          <w:p w14:paraId="72E4D5CF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320A20D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56C5FE7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0028EC7D" w14:textId="4CA3245F" w:rsidR="00411055" w:rsidRPr="00BB70ED" w:rsidRDefault="00411055" w:rsidP="002C3405"/>
        </w:tc>
      </w:tr>
    </w:tbl>
    <w:p w14:paraId="259AF3B4" w14:textId="77777777" w:rsidR="001916FE" w:rsidRDefault="001916FE" w:rsidP="001916FE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411055" w14:paraId="37DEA0EA" w14:textId="77777777" w:rsidTr="002C3405">
        <w:trPr>
          <w:trHeight w:val="283"/>
        </w:trPr>
        <w:tc>
          <w:tcPr>
            <w:tcW w:w="9796" w:type="dxa"/>
            <w:shd w:val="clear" w:color="auto" w:fill="E7E6E6" w:themeFill="background2"/>
          </w:tcPr>
          <w:p w14:paraId="2DC69F6B" w14:textId="40C544A4" w:rsidR="003D6517" w:rsidRPr="00276F2E" w:rsidRDefault="003D6517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411055" w:rsidRPr="00411055">
              <w:rPr>
                <w:b/>
                <w:bCs/>
              </w:rPr>
              <w:t>Project Budget</w:t>
            </w:r>
            <w:r w:rsidR="00695076">
              <w:rPr>
                <w:b/>
                <w:bCs/>
              </w:rPr>
              <w:t xml:space="preserve"> (max half page)</w:t>
            </w:r>
          </w:p>
        </w:tc>
      </w:tr>
      <w:tr w:rsidR="00411055" w14:paraId="28EA9B41" w14:textId="77777777" w:rsidTr="002C3405">
        <w:trPr>
          <w:trHeight w:val="1118"/>
        </w:trPr>
        <w:tc>
          <w:tcPr>
            <w:tcW w:w="9796" w:type="dxa"/>
          </w:tcPr>
          <w:p w14:paraId="48C7B3AF" w14:textId="5175BC75" w:rsidR="00411055" w:rsidRPr="00276F2E" w:rsidRDefault="00276F2E" w:rsidP="002C3405">
            <w:pPr>
              <w:rPr>
                <w:i/>
                <w:iCs/>
              </w:rPr>
            </w:pPr>
            <w:r w:rsidRPr="00276F2E">
              <w:rPr>
                <w:i/>
                <w:iCs/>
              </w:rPr>
              <w:t>Please list and describe the main elements of your total project budget</w:t>
            </w:r>
            <w:r w:rsidR="00540CD8">
              <w:rPr>
                <w:i/>
                <w:iCs/>
              </w:rPr>
              <w:t>.</w:t>
            </w:r>
          </w:p>
          <w:p w14:paraId="4CA345A7" w14:textId="77777777" w:rsidR="00276F2E" w:rsidRDefault="00276F2E" w:rsidP="002C3405"/>
          <w:p w14:paraId="63A3623E" w14:textId="77777777" w:rsidR="00411055" w:rsidRDefault="00411055" w:rsidP="002C3405"/>
          <w:p w14:paraId="332B8DC5" w14:textId="30450A28" w:rsidR="00411055" w:rsidRDefault="00411055" w:rsidP="002C3405"/>
        </w:tc>
      </w:tr>
      <w:tr w:rsidR="00411055" w14:paraId="64DF5D56" w14:textId="77777777" w:rsidTr="002C3405">
        <w:trPr>
          <w:trHeight w:val="1685"/>
        </w:trPr>
        <w:tc>
          <w:tcPr>
            <w:tcW w:w="9796" w:type="dxa"/>
          </w:tcPr>
          <w:p w14:paraId="0CC6557B" w14:textId="30EEFD12" w:rsidR="00411055" w:rsidRPr="00276F2E" w:rsidRDefault="00411055" w:rsidP="002C3405">
            <w:pPr>
              <w:rPr>
                <w:i/>
                <w:iCs/>
              </w:rPr>
            </w:pPr>
            <w:r w:rsidRPr="00276F2E">
              <w:rPr>
                <w:i/>
                <w:iCs/>
              </w:rPr>
              <w:t xml:space="preserve">Please indicate what percentage of the total project budget will be provided by the </w:t>
            </w:r>
            <w:r w:rsidR="00A565EF">
              <w:rPr>
                <w:i/>
                <w:iCs/>
              </w:rPr>
              <w:t xml:space="preserve">different </w:t>
            </w:r>
            <w:r w:rsidRPr="00276F2E">
              <w:rPr>
                <w:i/>
                <w:iCs/>
              </w:rPr>
              <w:t xml:space="preserve">project partners </w:t>
            </w:r>
            <w:r w:rsidR="00D00943">
              <w:rPr>
                <w:i/>
                <w:iCs/>
              </w:rPr>
              <w:t xml:space="preserve">or other funding sources and </w:t>
            </w:r>
            <w:r w:rsidRPr="00276F2E">
              <w:rPr>
                <w:i/>
                <w:iCs/>
              </w:rPr>
              <w:t>whether this support has been formally secured</w:t>
            </w:r>
            <w:r w:rsidR="00540CD8">
              <w:rPr>
                <w:i/>
                <w:iCs/>
              </w:rPr>
              <w:t>.</w:t>
            </w:r>
          </w:p>
          <w:p w14:paraId="75CDD7B5" w14:textId="77777777" w:rsidR="00411055" w:rsidRDefault="00411055" w:rsidP="002C3405"/>
          <w:p w14:paraId="4BC345D1" w14:textId="77777777" w:rsidR="00411055" w:rsidRDefault="00411055" w:rsidP="002C3405"/>
          <w:p w14:paraId="2CA2DCCE" w14:textId="77777777" w:rsidR="00411055" w:rsidRDefault="00411055" w:rsidP="002C3405"/>
          <w:p w14:paraId="4496B660" w14:textId="1D5A4F59" w:rsidR="00411055" w:rsidRDefault="00411055" w:rsidP="002C3405"/>
        </w:tc>
      </w:tr>
    </w:tbl>
    <w:p w14:paraId="0ECC0B0C" w14:textId="77777777" w:rsidR="001916FE" w:rsidRDefault="001916FE" w:rsidP="001916FE"/>
    <w:p w14:paraId="08796762" w14:textId="77777777" w:rsidR="001916FE" w:rsidRDefault="001916FE"/>
    <w:sectPr w:rsidR="001916FE" w:rsidSect="002805E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3CF2" w14:textId="77777777" w:rsidR="00E3725C" w:rsidRDefault="00E3725C" w:rsidP="00DC02F4">
      <w:pPr>
        <w:spacing w:after="0" w:line="240" w:lineRule="auto"/>
      </w:pPr>
      <w:r>
        <w:separator/>
      </w:r>
    </w:p>
  </w:endnote>
  <w:endnote w:type="continuationSeparator" w:id="0">
    <w:p w14:paraId="7A5E80E6" w14:textId="77777777" w:rsidR="00E3725C" w:rsidRDefault="00E3725C" w:rsidP="00DC02F4">
      <w:pPr>
        <w:spacing w:after="0" w:line="240" w:lineRule="auto"/>
      </w:pPr>
      <w:r>
        <w:continuationSeparator/>
      </w:r>
    </w:p>
  </w:endnote>
  <w:endnote w:type="continuationNotice" w:id="1">
    <w:p w14:paraId="5EDEA991" w14:textId="77777777" w:rsidR="00E3725C" w:rsidRDefault="00E37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7DE" w14:textId="58644F98" w:rsidR="00354ADE" w:rsidRPr="008F6FED" w:rsidRDefault="008F6FED" w:rsidP="008F6FED">
    <w:pPr>
      <w:pStyle w:val="Footer"/>
    </w:pPr>
    <w:r>
      <w:t>Bonsucro Impact Fund – Concept Note Template – v</w:t>
    </w:r>
    <w:r w:rsidR="000D4FF9">
      <w:t>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698586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4EE7" w14:textId="77777777" w:rsidR="00E3725C" w:rsidRDefault="00E3725C" w:rsidP="00DC02F4">
      <w:pPr>
        <w:spacing w:after="0" w:line="240" w:lineRule="auto"/>
      </w:pPr>
      <w:r>
        <w:separator/>
      </w:r>
    </w:p>
  </w:footnote>
  <w:footnote w:type="continuationSeparator" w:id="0">
    <w:p w14:paraId="713F8053" w14:textId="77777777" w:rsidR="00E3725C" w:rsidRDefault="00E3725C" w:rsidP="00DC02F4">
      <w:pPr>
        <w:spacing w:after="0" w:line="240" w:lineRule="auto"/>
      </w:pPr>
      <w:r>
        <w:continuationSeparator/>
      </w:r>
    </w:p>
  </w:footnote>
  <w:footnote w:type="continuationNotice" w:id="1">
    <w:p w14:paraId="01C49951" w14:textId="77777777" w:rsidR="00E3725C" w:rsidRDefault="00E37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0717" w14:textId="2EB1B228" w:rsidR="00C419F3" w:rsidRDefault="00320F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B6FBF" wp14:editId="3920534F">
          <wp:simplePos x="0" y="0"/>
          <wp:positionH relativeFrom="column">
            <wp:posOffset>5140741</wp:posOffset>
          </wp:positionH>
          <wp:positionV relativeFrom="paragraph">
            <wp:posOffset>-450215</wp:posOffset>
          </wp:positionV>
          <wp:extent cx="993775" cy="8413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DCA">
      <w:rPr>
        <w:noProof/>
      </w:rPr>
      <w:drawing>
        <wp:anchor distT="0" distB="0" distL="114300" distR="114300" simplePos="0" relativeHeight="251658241" behindDoc="1" locked="0" layoutInCell="1" allowOverlap="1" wp14:anchorId="70397499" wp14:editId="3D47A0C9">
          <wp:simplePos x="0" y="0"/>
          <wp:positionH relativeFrom="column">
            <wp:posOffset>106542</wp:posOffset>
          </wp:positionH>
          <wp:positionV relativeFrom="paragraph">
            <wp:posOffset>-450408</wp:posOffset>
          </wp:positionV>
          <wp:extent cx="1046074" cy="1046074"/>
          <wp:effectExtent l="0" t="0" r="1905" b="190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1046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76AF8B" w14:textId="77777777" w:rsidR="00C419F3" w:rsidRDefault="00C4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hybridMultilevel"/>
    <w:tmpl w:val="73C84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179E"/>
    <w:multiLevelType w:val="multilevel"/>
    <w:tmpl w:val="9130481E"/>
    <w:lvl w:ilvl="0">
      <w:start w:val="4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0B1A51"/>
    <w:multiLevelType w:val="hybridMultilevel"/>
    <w:tmpl w:val="AB08E1EC"/>
    <w:lvl w:ilvl="0" w:tplc="6026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CD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5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0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2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8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C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5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29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273"/>
    <w:multiLevelType w:val="hybridMultilevel"/>
    <w:tmpl w:val="9844E7E0"/>
    <w:lvl w:ilvl="0" w:tplc="7E94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D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CA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9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7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E6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EE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62F"/>
    <w:multiLevelType w:val="hybridMultilevel"/>
    <w:tmpl w:val="2F3C6198"/>
    <w:lvl w:ilvl="0" w:tplc="CDB6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5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5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C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43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EB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A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5CE"/>
    <w:multiLevelType w:val="hybridMultilevel"/>
    <w:tmpl w:val="81E46C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8747">
    <w:abstractNumId w:val="1"/>
  </w:num>
  <w:num w:numId="2" w16cid:durableId="1383482991">
    <w:abstractNumId w:val="0"/>
  </w:num>
  <w:num w:numId="3" w16cid:durableId="499546076">
    <w:abstractNumId w:val="4"/>
  </w:num>
  <w:num w:numId="4" w16cid:durableId="2054114111">
    <w:abstractNumId w:val="2"/>
  </w:num>
  <w:num w:numId="5" w16cid:durableId="53743153">
    <w:abstractNumId w:val="3"/>
  </w:num>
  <w:num w:numId="6" w16cid:durableId="99576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8"/>
    <w:rsid w:val="00000335"/>
    <w:rsid w:val="000340F0"/>
    <w:rsid w:val="00082B03"/>
    <w:rsid w:val="000A780C"/>
    <w:rsid w:val="000B2923"/>
    <w:rsid w:val="000D4FF9"/>
    <w:rsid w:val="000F705E"/>
    <w:rsid w:val="00185807"/>
    <w:rsid w:val="001873B6"/>
    <w:rsid w:val="001916FE"/>
    <w:rsid w:val="00204C4E"/>
    <w:rsid w:val="0025040A"/>
    <w:rsid w:val="00275974"/>
    <w:rsid w:val="00276F2E"/>
    <w:rsid w:val="002805E5"/>
    <w:rsid w:val="002C3405"/>
    <w:rsid w:val="002C4CD6"/>
    <w:rsid w:val="002C6711"/>
    <w:rsid w:val="002D52A0"/>
    <w:rsid w:val="00312C18"/>
    <w:rsid w:val="00320FE4"/>
    <w:rsid w:val="00354ADE"/>
    <w:rsid w:val="00380251"/>
    <w:rsid w:val="003D6517"/>
    <w:rsid w:val="0041089B"/>
    <w:rsid w:val="00411055"/>
    <w:rsid w:val="00411F75"/>
    <w:rsid w:val="00427C50"/>
    <w:rsid w:val="004313F5"/>
    <w:rsid w:val="00435B47"/>
    <w:rsid w:val="00486A33"/>
    <w:rsid w:val="0049280A"/>
    <w:rsid w:val="004A7547"/>
    <w:rsid w:val="004C5AA6"/>
    <w:rsid w:val="004E4D52"/>
    <w:rsid w:val="00507DAA"/>
    <w:rsid w:val="005221A5"/>
    <w:rsid w:val="00537657"/>
    <w:rsid w:val="00540CD8"/>
    <w:rsid w:val="00545C55"/>
    <w:rsid w:val="00573907"/>
    <w:rsid w:val="00597D00"/>
    <w:rsid w:val="005B3150"/>
    <w:rsid w:val="005B44E2"/>
    <w:rsid w:val="005C7A04"/>
    <w:rsid w:val="00604A17"/>
    <w:rsid w:val="00604D82"/>
    <w:rsid w:val="00617A54"/>
    <w:rsid w:val="00652F6F"/>
    <w:rsid w:val="006765D1"/>
    <w:rsid w:val="00695076"/>
    <w:rsid w:val="00732A88"/>
    <w:rsid w:val="00784E42"/>
    <w:rsid w:val="00803C1B"/>
    <w:rsid w:val="00850DD4"/>
    <w:rsid w:val="00893118"/>
    <w:rsid w:val="00897E77"/>
    <w:rsid w:val="008B3FBC"/>
    <w:rsid w:val="008F0F3D"/>
    <w:rsid w:val="008F6FED"/>
    <w:rsid w:val="00915FBB"/>
    <w:rsid w:val="00920295"/>
    <w:rsid w:val="009253B5"/>
    <w:rsid w:val="00930C8C"/>
    <w:rsid w:val="009B7A0F"/>
    <w:rsid w:val="00A213C6"/>
    <w:rsid w:val="00A565EF"/>
    <w:rsid w:val="00A96977"/>
    <w:rsid w:val="00AC0946"/>
    <w:rsid w:val="00B43358"/>
    <w:rsid w:val="00B91617"/>
    <w:rsid w:val="00BB63B1"/>
    <w:rsid w:val="00BB70ED"/>
    <w:rsid w:val="00BC7BD2"/>
    <w:rsid w:val="00C022BD"/>
    <w:rsid w:val="00C14DCA"/>
    <w:rsid w:val="00C419F3"/>
    <w:rsid w:val="00C4631D"/>
    <w:rsid w:val="00C769D5"/>
    <w:rsid w:val="00CD5361"/>
    <w:rsid w:val="00CD73C2"/>
    <w:rsid w:val="00CE58EF"/>
    <w:rsid w:val="00D00943"/>
    <w:rsid w:val="00D80382"/>
    <w:rsid w:val="00D910AB"/>
    <w:rsid w:val="00DC02F4"/>
    <w:rsid w:val="00DF0E58"/>
    <w:rsid w:val="00DF30A3"/>
    <w:rsid w:val="00E3725C"/>
    <w:rsid w:val="00F51DD8"/>
    <w:rsid w:val="00F91790"/>
    <w:rsid w:val="00FA194C"/>
    <w:rsid w:val="00FC7FE6"/>
    <w:rsid w:val="07BFF97F"/>
    <w:rsid w:val="1874F4FD"/>
    <w:rsid w:val="1A10C55E"/>
    <w:rsid w:val="1A1B730A"/>
    <w:rsid w:val="1D3C0135"/>
    <w:rsid w:val="20008C80"/>
    <w:rsid w:val="2C3B3178"/>
    <w:rsid w:val="309F8D90"/>
    <w:rsid w:val="30A53D7F"/>
    <w:rsid w:val="3313433F"/>
    <w:rsid w:val="39012DE2"/>
    <w:rsid w:val="3983C4AD"/>
    <w:rsid w:val="3A4766EF"/>
    <w:rsid w:val="3B419219"/>
    <w:rsid w:val="3DF8D13B"/>
    <w:rsid w:val="413C527D"/>
    <w:rsid w:val="4355F9D6"/>
    <w:rsid w:val="45B24CC1"/>
    <w:rsid w:val="479B336D"/>
    <w:rsid w:val="4966A3CC"/>
    <w:rsid w:val="4A328942"/>
    <w:rsid w:val="4A8DAB6A"/>
    <w:rsid w:val="4A967964"/>
    <w:rsid w:val="4E6D599A"/>
    <w:rsid w:val="4F5C7F50"/>
    <w:rsid w:val="584CF7D3"/>
    <w:rsid w:val="5907FED3"/>
    <w:rsid w:val="5C902094"/>
    <w:rsid w:val="61A3EF02"/>
    <w:rsid w:val="647E9F68"/>
    <w:rsid w:val="65EB4738"/>
    <w:rsid w:val="69A4DBD9"/>
    <w:rsid w:val="69DF94D6"/>
    <w:rsid w:val="6A27AA79"/>
    <w:rsid w:val="6ADD5877"/>
    <w:rsid w:val="6B8AA058"/>
    <w:rsid w:val="6B948D94"/>
    <w:rsid w:val="6E108567"/>
    <w:rsid w:val="7067FEB7"/>
    <w:rsid w:val="70DE644E"/>
    <w:rsid w:val="715F092F"/>
    <w:rsid w:val="7361AD2B"/>
    <w:rsid w:val="7522477D"/>
    <w:rsid w:val="7701DFDD"/>
    <w:rsid w:val="7A8C8B37"/>
    <w:rsid w:val="7BFBA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11253"/>
  <w15:chartTrackingRefBased/>
  <w15:docId w15:val="{2C6A00F0-B80F-4C13-9C37-9A8283E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EALHeading2Char">
    <w:name w:val="ISEAL Heading 2 Char"/>
    <w:basedOn w:val="DefaultParagraphFont"/>
    <w:link w:val="ISEALHeading2"/>
    <w:rsid w:val="00732A88"/>
    <w:rPr>
      <w:rFonts w:ascii="Calibri" w:hAnsi="Calibri" w:cs="Calibri"/>
      <w:b/>
      <w:color w:val="1B76BC"/>
      <w:sz w:val="36"/>
      <w:szCs w:val="52"/>
    </w:rPr>
  </w:style>
  <w:style w:type="paragraph" w:customStyle="1" w:styleId="ISEALHeading2">
    <w:name w:val="ISEAL Heading 2"/>
    <w:basedOn w:val="ListNumber"/>
    <w:next w:val="Normal"/>
    <w:link w:val="ISEALHeading2Char"/>
    <w:qFormat/>
    <w:rsid w:val="00732A88"/>
    <w:pPr>
      <w:numPr>
        <w:numId w:val="0"/>
      </w:numPr>
      <w:spacing w:before="600"/>
      <w:ind w:left="357" w:hanging="357"/>
    </w:pPr>
    <w:rPr>
      <w:rFonts w:ascii="Calibri" w:hAnsi="Calibri" w:cs="Calibri"/>
      <w:b/>
      <w:color w:val="1B76BC"/>
      <w:sz w:val="36"/>
      <w:szCs w:val="52"/>
    </w:rPr>
  </w:style>
  <w:style w:type="table" w:styleId="TableGrid">
    <w:name w:val="Table Grid"/>
    <w:aliases w:val="ICMM table"/>
    <w:basedOn w:val="TableNormal"/>
    <w:uiPriority w:val="39"/>
    <w:rsid w:val="0073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 List,lp1"/>
    <w:basedOn w:val="Normal"/>
    <w:link w:val="ListParagraphChar"/>
    <w:uiPriority w:val="34"/>
    <w:qFormat/>
    <w:rsid w:val="00732A88"/>
    <w:pPr>
      <w:ind w:left="720"/>
      <w:contextualSpacing/>
    </w:pPr>
  </w:style>
  <w:style w:type="character" w:customStyle="1" w:styleId="ListParagraphChar">
    <w:name w:val="List Paragraph Char"/>
    <w:aliases w:val="Bullet Point List Char,lp1 Char"/>
    <w:basedOn w:val="DefaultParagraphFont"/>
    <w:link w:val="ListParagraph"/>
    <w:uiPriority w:val="34"/>
    <w:rsid w:val="00732A88"/>
  </w:style>
  <w:style w:type="paragraph" w:styleId="ListNumber">
    <w:name w:val="List Number"/>
    <w:basedOn w:val="Normal"/>
    <w:uiPriority w:val="99"/>
    <w:semiHidden/>
    <w:unhideWhenUsed/>
    <w:rsid w:val="00732A8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F4"/>
  </w:style>
  <w:style w:type="paragraph" w:styleId="Footer">
    <w:name w:val="footer"/>
    <w:basedOn w:val="Normal"/>
    <w:link w:val="Foot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F4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D536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39" ma:contentTypeDescription="Create a new document." ma:contentTypeScope="" ma:versionID="2838f9c361b7e9a3d65ed85c48b02fa2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dbf4494fac6626c6dfa88dc620f55540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9c46228-acdf-4af8-8b84-c73aa49a3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7e5dc98-6704-471e-adf7-4c7a01dcfc9c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0daf43-258d-42ef-b5ee-58830eb703bc">ED6AZ73W7JUT-2102554853-3423695</_dlc_DocId>
    <_dlc_DocIdUrl xmlns="fe0daf43-258d-42ef-b5ee-58830eb703bc">
      <Url>https://bonsucro.sharepoint.com/_layouts/15/DocIdRedir.aspx?ID=ED6AZ73W7JUT-2102554853-3423695</Url>
      <Description>ED6AZ73W7JUT-2102554853-3423695</Description>
    </_dlc_DocIdUrl>
    <SharedWithUsers xmlns="fe0daf43-258d-42ef-b5ee-58830eb703bc">
      <UserInfo>
        <DisplayName>Jasmin Dorney</DisplayName>
        <AccountId>1625</AccountId>
        <AccountType/>
      </UserInfo>
      <UserInfo>
        <DisplayName>Liz Foggitt</DisplayName>
        <AccountId>498</AccountId>
        <AccountType/>
      </UserInfo>
      <UserInfo>
        <DisplayName>Louise Nakagawa</DisplayName>
        <AccountId>2434</AccountId>
        <AccountType/>
      </UserInfo>
      <UserInfo>
        <DisplayName>Mukta Das</DisplayName>
        <AccountId>2283</AccountId>
        <AccountType/>
      </UserInfo>
      <UserInfo>
        <DisplayName>Laura Ferreira</DisplayName>
        <AccountId>1933</AccountId>
        <AccountType/>
      </UserInfo>
      <UserInfo>
        <DisplayName>Sophie O'Loghlen-Vidot</DisplayName>
        <AccountId>2016</AccountId>
        <AccountType/>
      </UserInfo>
      <UserInfo>
        <DisplayName>Duncan Rhind</DisplayName>
        <AccountId>2079</AccountId>
        <AccountType/>
      </UserInfo>
    </SharedWithUsers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94C8B-56D8-42DF-AC2A-C9885E88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8976B-28F2-4202-8AD7-8F23C10B6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5DC93E-6CE5-4F27-A999-2C52C8E4C95D}">
  <ds:schemaRefs>
    <ds:schemaRef ds:uri="http://schemas.microsoft.com/office/2006/metadata/properties"/>
    <ds:schemaRef ds:uri="http://schemas.microsoft.com/office/infopath/2007/PartnerControls"/>
    <ds:schemaRef ds:uri="fe0daf43-258d-42ef-b5ee-58830eb703bc"/>
    <ds:schemaRef ds:uri="7b02d9b3-0750-4193-90ea-e2fce0096684"/>
  </ds:schemaRefs>
</ds:datastoreItem>
</file>

<file path=customXml/itemProps4.xml><?xml version="1.0" encoding="utf-8"?>
<ds:datastoreItem xmlns:ds="http://schemas.openxmlformats.org/officeDocument/2006/customXml" ds:itemID="{F61A1B3F-73E9-41CB-AE32-E84A39A3B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Beth Naylor-Smith</cp:lastModifiedBy>
  <cp:revision>2</cp:revision>
  <dcterms:created xsi:type="dcterms:W3CDTF">2023-04-04T08:15:00Z</dcterms:created>
  <dcterms:modified xsi:type="dcterms:W3CDTF">2023-04-04T08:15:00Z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_dlc_DocIdItemGuid">
    <vt:lpwstr>f38c5989-d7eb-442c-8342-6dcf0389213f</vt:lpwstr>
  </property>
  <property fmtid="{D5CDD505-2E9C-101B-9397-08002B2CF9AE}" pid="4" name="MediaServiceImageTags">
    <vt:lpwstr/>
  </property>
</Properties>
</file>